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30B8" w:rsidRDefault="008530B8" w:rsidP="002F2140">
      <w:pPr>
        <w:spacing w:after="0"/>
        <w:jc w:val="center"/>
        <w:rPr>
          <w:b/>
          <w:bCs/>
          <w:sz w:val="28"/>
        </w:rPr>
      </w:pPr>
    </w:p>
    <w:p w:rsidR="008530B8" w:rsidRDefault="008530B8" w:rsidP="00324058">
      <w:pPr>
        <w:spacing w:after="0"/>
        <w:jc w:val="center"/>
        <w:rPr>
          <w:b/>
          <w:bCs/>
          <w:sz w:val="28"/>
        </w:rPr>
      </w:pPr>
      <w:r>
        <w:rPr>
          <w:noProof/>
        </w:rPr>
        <w:drawing>
          <wp:inline distT="0" distB="0" distL="0" distR="0">
            <wp:extent cx="65722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D2A" w:rsidRPr="002F2140" w:rsidRDefault="00BF6D2A" w:rsidP="002F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40">
        <w:rPr>
          <w:rFonts w:ascii="Times New Roman" w:hAnsi="Times New Roman" w:cs="Times New Roman"/>
          <w:b/>
          <w:sz w:val="28"/>
          <w:szCs w:val="28"/>
        </w:rPr>
        <w:t>ГЛАВА АДМИНИСТРАЦИИ К</w:t>
      </w:r>
      <w:r w:rsidR="00EF4A0E" w:rsidRPr="002F2140">
        <w:rPr>
          <w:rFonts w:ascii="Times New Roman" w:hAnsi="Times New Roman" w:cs="Times New Roman"/>
          <w:b/>
          <w:sz w:val="28"/>
          <w:szCs w:val="28"/>
        </w:rPr>
        <w:t>АРАКУЛЬСКОГО</w:t>
      </w:r>
      <w:r w:rsidRPr="002F2140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</w:t>
      </w:r>
      <w:r w:rsidR="00CF228E" w:rsidRPr="002F21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140">
        <w:rPr>
          <w:rFonts w:ascii="Times New Roman" w:hAnsi="Times New Roman" w:cs="Times New Roman"/>
          <w:b/>
          <w:sz w:val="28"/>
          <w:szCs w:val="28"/>
        </w:rPr>
        <w:t>ОКТЯБРЬСКОГО МУНИЦИПАЛЬНОГО РАЙОНА</w:t>
      </w:r>
    </w:p>
    <w:p w:rsidR="00BF6D2A" w:rsidRPr="002F2140" w:rsidRDefault="00BF6D2A" w:rsidP="002F214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2140">
        <w:rPr>
          <w:rFonts w:ascii="Times New Roman" w:hAnsi="Times New Roman" w:cs="Times New Roman"/>
          <w:b/>
          <w:sz w:val="28"/>
          <w:szCs w:val="28"/>
        </w:rPr>
        <w:t>ЧЕЛЯБИНСКОЙ ОБЛАСТИ</w:t>
      </w:r>
    </w:p>
    <w:p w:rsidR="008530B8" w:rsidRPr="0039113A" w:rsidRDefault="00BF6D2A" w:rsidP="002F2140">
      <w:pPr>
        <w:spacing w:after="0" w:line="0" w:lineRule="atLeast"/>
        <w:jc w:val="center"/>
        <w:rPr>
          <w:rFonts w:ascii="Times New Roman" w:hAnsi="Times New Roman" w:cs="Times New Roman"/>
        </w:rPr>
      </w:pPr>
      <w:r w:rsidRPr="002F2140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8530B8" w:rsidRPr="00896F32" w:rsidRDefault="008530B8" w:rsidP="002F2140">
      <w:pPr>
        <w:spacing w:after="0" w:line="0" w:lineRule="atLeast"/>
        <w:jc w:val="center"/>
      </w:pPr>
      <w:r w:rsidRPr="00896F32">
        <w:rPr>
          <w:b/>
          <w:u w:val="thick"/>
        </w:rPr>
        <w:t>__________________________________________________________________________________</w:t>
      </w:r>
    </w:p>
    <w:p w:rsidR="008530B8" w:rsidRPr="00623FAF" w:rsidRDefault="008530B8" w:rsidP="002F2140">
      <w:pPr>
        <w:spacing w:after="0"/>
      </w:pPr>
    </w:p>
    <w:p w:rsidR="002F2140" w:rsidRDefault="0098483D" w:rsidP="002F2140">
      <w:pPr>
        <w:spacing w:after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от 01.11.2019г.  № </w:t>
      </w:r>
      <w:r w:rsidR="00477642" w:rsidRPr="00477642">
        <w:rPr>
          <w:rStyle w:val="a6"/>
          <w:rFonts w:ascii="Times New Roman" w:hAnsi="Times New Roman"/>
          <w:b w:val="0"/>
          <w:color w:val="auto"/>
          <w:sz w:val="28"/>
          <w:szCs w:val="28"/>
        </w:rPr>
        <w:t>4</w:t>
      </w: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1</w:t>
      </w:r>
    </w:p>
    <w:p w:rsidR="00324058" w:rsidRPr="00477642" w:rsidRDefault="00324058" w:rsidP="002F2140">
      <w:pPr>
        <w:spacing w:after="0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</w:p>
    <w:p w:rsidR="00324058" w:rsidRDefault="00324058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О внесении изменений в Приложение № 1</w:t>
      </w:r>
    </w:p>
    <w:p w:rsidR="00324058" w:rsidRDefault="0098483D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к</w:t>
      </w:r>
      <w:r w:rsidR="00324058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 Постановлению Администрации</w:t>
      </w:r>
    </w:p>
    <w:p w:rsidR="00324058" w:rsidRDefault="00324058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Каракульского сельского поселения</w:t>
      </w:r>
    </w:p>
    <w:p w:rsidR="00324058" w:rsidRDefault="00324058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>
        <w:rPr>
          <w:rStyle w:val="a6"/>
          <w:rFonts w:ascii="Times New Roman" w:hAnsi="Times New Roman"/>
          <w:b w:val="0"/>
          <w:color w:val="auto"/>
          <w:sz w:val="28"/>
          <w:szCs w:val="28"/>
        </w:rPr>
        <w:t>От 01.11.2017 г. № 60</w:t>
      </w:r>
    </w:p>
    <w:p w:rsidR="00477642" w:rsidRPr="00477642" w:rsidRDefault="00477642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77642">
        <w:rPr>
          <w:rStyle w:val="a6"/>
          <w:rFonts w:ascii="Times New Roman" w:hAnsi="Times New Roman"/>
          <w:b w:val="0"/>
          <w:color w:val="auto"/>
          <w:sz w:val="28"/>
          <w:szCs w:val="28"/>
        </w:rPr>
        <w:t xml:space="preserve">Об исключении имущества </w:t>
      </w:r>
    </w:p>
    <w:p w:rsidR="00477642" w:rsidRPr="00477642" w:rsidRDefault="00477642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77642">
        <w:rPr>
          <w:rStyle w:val="a6"/>
          <w:rFonts w:ascii="Times New Roman" w:hAnsi="Times New Roman"/>
          <w:b w:val="0"/>
          <w:color w:val="auto"/>
          <w:sz w:val="28"/>
          <w:szCs w:val="28"/>
        </w:rPr>
        <w:t>из муниципальной казны</w:t>
      </w:r>
    </w:p>
    <w:p w:rsidR="00477642" w:rsidRPr="00477642" w:rsidRDefault="00477642" w:rsidP="0046082A">
      <w:pPr>
        <w:spacing w:after="0" w:line="240" w:lineRule="auto"/>
        <w:rPr>
          <w:rStyle w:val="a6"/>
          <w:rFonts w:ascii="Times New Roman" w:hAnsi="Times New Roman"/>
          <w:b w:val="0"/>
          <w:color w:val="auto"/>
          <w:sz w:val="28"/>
          <w:szCs w:val="28"/>
        </w:rPr>
      </w:pPr>
      <w:r w:rsidRPr="00477642">
        <w:rPr>
          <w:rStyle w:val="a6"/>
          <w:rFonts w:ascii="Times New Roman" w:hAnsi="Times New Roman"/>
          <w:b w:val="0"/>
          <w:color w:val="auto"/>
          <w:sz w:val="28"/>
          <w:szCs w:val="28"/>
        </w:rPr>
        <w:t>Каракульского сельского поселения</w:t>
      </w:r>
    </w:p>
    <w:p w:rsidR="00477642" w:rsidRDefault="00477642" w:rsidP="002F2140">
      <w:pPr>
        <w:spacing w:after="0"/>
        <w:rPr>
          <w:rStyle w:val="a6"/>
          <w:rFonts w:ascii="Times New Roman" w:hAnsi="Times New Roman"/>
          <w:b w:val="0"/>
          <w:sz w:val="28"/>
          <w:szCs w:val="28"/>
        </w:rPr>
      </w:pPr>
    </w:p>
    <w:p w:rsidR="00477642" w:rsidRPr="00477642" w:rsidRDefault="00477642" w:rsidP="0046082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Calibri" w:eastAsia="Times New Roman" w:hAnsi="Calibri" w:cs="Times New Roman"/>
          <w:sz w:val="24"/>
          <w:szCs w:val="24"/>
        </w:rPr>
        <w:t xml:space="preserve">      </w:t>
      </w:r>
      <w:r w:rsidRPr="00477642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Жилищным кодексом Российской Федерации, Федеральным законом от </w:t>
      </w:r>
      <w:r>
        <w:rPr>
          <w:rFonts w:ascii="Times New Roman" w:hAnsi="Times New Roman" w:cs="Times New Roman"/>
          <w:sz w:val="28"/>
          <w:szCs w:val="28"/>
        </w:rPr>
        <w:t>06.10.</w:t>
      </w:r>
      <w:r w:rsidRPr="00477642">
        <w:rPr>
          <w:rFonts w:ascii="Times New Roman" w:eastAsia="Times New Roman" w:hAnsi="Times New Roman" w:cs="Times New Roman"/>
          <w:sz w:val="28"/>
          <w:szCs w:val="28"/>
        </w:rPr>
        <w:t xml:space="preserve">2003 № 131-ФЗ «Об общих принципах организации местного самоуправления в Российской Федерации», </w:t>
      </w:r>
      <w:r w:rsidRPr="00477642">
        <w:rPr>
          <w:rFonts w:ascii="Times New Roman" w:eastAsia="Times New Roman" w:hAnsi="Times New Roman" w:cs="Times New Roman"/>
          <w:iCs/>
          <w:sz w:val="28"/>
          <w:szCs w:val="28"/>
        </w:rPr>
        <w:t>Решением совета депутатов Каракульского сельского поселения № 81 от 16.06.2017 г. «</w:t>
      </w:r>
      <w:r w:rsidRPr="00477642">
        <w:rPr>
          <w:rFonts w:ascii="Times New Roman" w:eastAsia="Times New Roman" w:hAnsi="Times New Roman" w:cs="Times New Roman"/>
          <w:bCs/>
          <w:sz w:val="28"/>
          <w:szCs w:val="28"/>
        </w:rPr>
        <w:t>О создании муниципальной казны Каракульского сельского  поселения и утверждении Положения о муниципальном имуществе,  составляющем  казну Каракульского сельского поселения</w:t>
      </w:r>
      <w:r w:rsidR="008A3593" w:rsidRPr="00477642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47764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77642" w:rsidRPr="00477642" w:rsidRDefault="00477642" w:rsidP="004776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7642" w:rsidRPr="00477642" w:rsidRDefault="00477642" w:rsidP="00477642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42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477642" w:rsidRPr="00477642" w:rsidRDefault="00477642" w:rsidP="00477642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7642">
        <w:rPr>
          <w:rFonts w:ascii="Times New Roman" w:eastAsia="Times New Roman" w:hAnsi="Times New Roman" w:cs="Times New Roman"/>
          <w:sz w:val="28"/>
          <w:szCs w:val="28"/>
        </w:rPr>
        <w:t xml:space="preserve">Исключить имущество из реестра муниципальной собственности муниципальной казны Каракульского сельского поселения согласно прилагаемому </w:t>
      </w:r>
      <w:r w:rsidR="00D84B0A">
        <w:rPr>
          <w:rFonts w:ascii="Times New Roman" w:eastAsia="Times New Roman" w:hAnsi="Times New Roman" w:cs="Times New Roman"/>
          <w:sz w:val="28"/>
          <w:szCs w:val="28"/>
        </w:rPr>
        <w:t xml:space="preserve">Приложения № 1 </w:t>
      </w:r>
      <w:r w:rsidRPr="00477642">
        <w:rPr>
          <w:rFonts w:ascii="Times New Roman" w:eastAsia="Times New Roman" w:hAnsi="Times New Roman" w:cs="Times New Roman"/>
          <w:sz w:val="28"/>
          <w:szCs w:val="28"/>
        </w:rPr>
        <w:t>к настоящему постановлению;</w:t>
      </w:r>
    </w:p>
    <w:p w:rsidR="00BB4D99" w:rsidRDefault="00477642" w:rsidP="00BB4D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477642">
        <w:rPr>
          <w:rFonts w:ascii="Times New Roman" w:eastAsia="Times New Roman" w:hAnsi="Times New Roman" w:cs="Times New Roman"/>
          <w:sz w:val="28"/>
          <w:szCs w:val="28"/>
        </w:rPr>
        <w:t>Внести изменения в Приложение 1 к Постановлению администрации Каракульского сельского поселения от 01.11.2017 г. № 60 «О включении имущества в казну Каракульского сельского поселения».</w:t>
      </w:r>
    </w:p>
    <w:p w:rsidR="00477642" w:rsidRDefault="00477642" w:rsidP="002F2140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B4D99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B4D99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возложить на главного бухгалтера администрации Каракульского</w:t>
      </w:r>
      <w:r w:rsidR="00BB4D99">
        <w:rPr>
          <w:rFonts w:ascii="Times New Roman" w:hAnsi="Times New Roman" w:cs="Times New Roman"/>
          <w:sz w:val="28"/>
          <w:szCs w:val="28"/>
        </w:rPr>
        <w:t xml:space="preserve"> сельского поселения Шумакову Светлану Владимировну.</w:t>
      </w:r>
    </w:p>
    <w:p w:rsidR="00BB4D99" w:rsidRPr="00BB4D99" w:rsidRDefault="00BB4D99" w:rsidP="00BB4D99">
      <w:pPr>
        <w:spacing w:after="0" w:line="240" w:lineRule="auto"/>
        <w:jc w:val="both"/>
        <w:rPr>
          <w:rStyle w:val="a6"/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</w:p>
    <w:p w:rsidR="00477642" w:rsidRDefault="00477642" w:rsidP="002F2140">
      <w:pPr>
        <w:spacing w:after="0"/>
        <w:rPr>
          <w:rStyle w:val="a6"/>
          <w:rFonts w:ascii="Times New Roman" w:hAnsi="Times New Roman"/>
          <w:b w:val="0"/>
          <w:sz w:val="28"/>
          <w:szCs w:val="28"/>
        </w:rPr>
      </w:pPr>
    </w:p>
    <w:p w:rsidR="00477642" w:rsidRDefault="00477642" w:rsidP="0047764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Каракульского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</w:p>
    <w:p w:rsidR="008F1034" w:rsidRDefault="00477642" w:rsidP="002F2140">
      <w:pPr>
        <w:spacing w:after="0"/>
        <w:rPr>
          <w:rFonts w:ascii="Times New Roman" w:hAnsi="Times New Roman"/>
          <w:bCs/>
          <w:color w:val="000080"/>
        </w:rPr>
      </w:pPr>
      <w:r>
        <w:rPr>
          <w:rFonts w:ascii="Times New Roman" w:hAnsi="Times New Roman"/>
          <w:sz w:val="28"/>
          <w:szCs w:val="28"/>
        </w:rPr>
        <w:t>сельского поселения</w:t>
      </w:r>
      <w:r w:rsidRPr="00767D9D">
        <w:rPr>
          <w:rFonts w:ascii="Times New Roman" w:hAnsi="Times New Roman"/>
          <w:sz w:val="28"/>
          <w:szCs w:val="28"/>
        </w:rPr>
        <w:t xml:space="preserve">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Г.В.</w:t>
      </w:r>
      <w:r w:rsidRPr="00767D9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Тишанькина</w:t>
      </w:r>
      <w:r w:rsidRPr="00767D9D">
        <w:rPr>
          <w:rFonts w:ascii="Times New Roman" w:hAnsi="Times New Roman"/>
          <w:sz w:val="28"/>
          <w:szCs w:val="28"/>
        </w:rPr>
        <w:t xml:space="preserve">            </w:t>
      </w:r>
    </w:p>
    <w:bookmarkStart w:id="0" w:name="_MON_1634113570"/>
    <w:bookmarkEnd w:id="0"/>
    <w:p w:rsidR="008F1034" w:rsidRDefault="00D84B0A" w:rsidP="002F2140">
      <w:pPr>
        <w:spacing w:after="0"/>
        <w:rPr>
          <w:rStyle w:val="a6"/>
          <w:rFonts w:ascii="Times New Roman" w:hAnsi="Times New Roman"/>
          <w:b w:val="0"/>
          <w:sz w:val="28"/>
          <w:szCs w:val="28"/>
        </w:rPr>
      </w:pPr>
      <w:r w:rsidRPr="009E364C">
        <w:rPr>
          <w:rStyle w:val="a6"/>
          <w:rFonts w:ascii="Times New Roman" w:hAnsi="Times New Roman"/>
          <w:b w:val="0"/>
          <w:sz w:val="28"/>
          <w:szCs w:val="28"/>
        </w:rPr>
        <w:object w:dxaOrig="9355" w:dyaOrig="2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.3pt;height:11.25pt" o:ole="">
            <v:imagedata r:id="rId7" o:title=""/>
          </v:shape>
          <o:OLEObject Type="Embed" ProgID="Word.Document.12" ShapeID="_x0000_i1025" DrawAspect="Content" ObjectID="_1634538351" r:id="rId8"/>
        </w:object>
      </w:r>
    </w:p>
    <w:p w:rsidR="00D84B0A" w:rsidRDefault="00D84B0A" w:rsidP="002F2140">
      <w:pPr>
        <w:spacing w:after="0"/>
        <w:rPr>
          <w:rStyle w:val="a6"/>
          <w:rFonts w:ascii="Times New Roman" w:hAnsi="Times New Roman"/>
          <w:b w:val="0"/>
          <w:sz w:val="28"/>
          <w:szCs w:val="28"/>
        </w:rPr>
      </w:pPr>
    </w:p>
    <w:p w:rsidR="00D84B0A" w:rsidRDefault="00D84B0A" w:rsidP="00D84B0A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D84B0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</w:t>
      </w:r>
    </w:p>
    <w:p w:rsidR="00D84B0A" w:rsidRDefault="00D84B0A" w:rsidP="00D84B0A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</w:p>
    <w:p w:rsidR="00D84B0A" w:rsidRPr="00D84B0A" w:rsidRDefault="00D84B0A" w:rsidP="00D84B0A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r w:rsidRPr="00D84B0A">
        <w:rPr>
          <w:rFonts w:ascii="Times New Roman" w:hAnsi="Times New Roman" w:cs="Times New Roman"/>
          <w:sz w:val="24"/>
          <w:szCs w:val="24"/>
        </w:rPr>
        <w:t xml:space="preserve">     Приложение № 1</w:t>
      </w:r>
    </w:p>
    <w:p w:rsidR="00D84B0A" w:rsidRPr="00D84B0A" w:rsidRDefault="00D84B0A" w:rsidP="00D84B0A">
      <w:pPr>
        <w:spacing w:after="0"/>
        <w:ind w:right="-5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D84B0A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D84B0A">
        <w:rPr>
          <w:rFonts w:ascii="Times New Roman" w:hAnsi="Times New Roman" w:cs="Times New Roman"/>
          <w:sz w:val="24"/>
          <w:szCs w:val="24"/>
        </w:rPr>
        <w:t xml:space="preserve"> Постановление от 01.11.2019 № 41</w:t>
      </w:r>
    </w:p>
    <w:p w:rsidR="00D84B0A" w:rsidRPr="00D84B0A" w:rsidRDefault="00D84B0A" w:rsidP="00D84B0A">
      <w:pPr>
        <w:jc w:val="right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</w:t>
      </w:r>
      <w:r w:rsidRPr="000B4CD2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                        </w:t>
      </w:r>
      <w:r w:rsidRPr="000B4CD2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                              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4"/>
        <w:gridCol w:w="1855"/>
        <w:gridCol w:w="2146"/>
        <w:gridCol w:w="1823"/>
        <w:gridCol w:w="1167"/>
        <w:gridCol w:w="1043"/>
        <w:gridCol w:w="1506"/>
      </w:tblGrid>
      <w:tr w:rsidR="00D84B0A" w:rsidRPr="006F6F26" w:rsidTr="00886D12">
        <w:tc>
          <w:tcPr>
            <w:tcW w:w="774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№</w:t>
            </w:r>
          </w:p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proofErr w:type="spellStart"/>
            <w:proofErr w:type="gramStart"/>
            <w:r w:rsidRPr="00391FFB">
              <w:rPr>
                <w:b w:val="0"/>
                <w:sz w:val="20"/>
                <w:szCs w:val="20"/>
              </w:rPr>
              <w:t>п</w:t>
            </w:r>
            <w:proofErr w:type="spellEnd"/>
            <w:proofErr w:type="gramEnd"/>
            <w:r w:rsidRPr="00391FFB">
              <w:rPr>
                <w:b w:val="0"/>
                <w:sz w:val="20"/>
                <w:szCs w:val="20"/>
              </w:rPr>
              <w:t>/</w:t>
            </w:r>
            <w:proofErr w:type="spellStart"/>
            <w:r w:rsidRPr="00391FFB">
              <w:rPr>
                <w:b w:val="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55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категория земель</w:t>
            </w:r>
          </w:p>
        </w:tc>
        <w:tc>
          <w:tcPr>
            <w:tcW w:w="2146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кадастровый номер</w:t>
            </w:r>
          </w:p>
        </w:tc>
        <w:tc>
          <w:tcPr>
            <w:tcW w:w="1823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местоположение</w:t>
            </w:r>
          </w:p>
        </w:tc>
        <w:tc>
          <w:tcPr>
            <w:tcW w:w="1167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балансовая стоимость</w:t>
            </w:r>
          </w:p>
        </w:tc>
        <w:tc>
          <w:tcPr>
            <w:tcW w:w="1043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>площадь м</w:t>
            </w:r>
            <w:proofErr w:type="gramStart"/>
            <w:r w:rsidRPr="00391FFB">
              <w:rPr>
                <w:b w:val="0"/>
                <w:sz w:val="20"/>
                <w:szCs w:val="20"/>
                <w:vertAlign w:val="superscript"/>
              </w:rPr>
              <w:t>2</w:t>
            </w:r>
            <w:proofErr w:type="gramEnd"/>
          </w:p>
        </w:tc>
        <w:tc>
          <w:tcPr>
            <w:tcW w:w="1506" w:type="dxa"/>
          </w:tcPr>
          <w:p w:rsidR="00D84B0A" w:rsidRPr="00391FFB" w:rsidRDefault="00D84B0A" w:rsidP="00886D12">
            <w:pPr>
              <w:pStyle w:val="ConsPlusTitle"/>
              <w:widowControl/>
              <w:jc w:val="center"/>
              <w:rPr>
                <w:b w:val="0"/>
                <w:sz w:val="20"/>
                <w:szCs w:val="20"/>
              </w:rPr>
            </w:pPr>
            <w:r w:rsidRPr="00391FFB">
              <w:rPr>
                <w:b w:val="0"/>
                <w:sz w:val="20"/>
                <w:szCs w:val="20"/>
              </w:rPr>
              <w:t xml:space="preserve">свидетельство о </w:t>
            </w:r>
            <w:proofErr w:type="spellStart"/>
            <w:r w:rsidRPr="00391FFB">
              <w:rPr>
                <w:b w:val="0"/>
                <w:sz w:val="20"/>
                <w:szCs w:val="20"/>
              </w:rPr>
              <w:t>гос</w:t>
            </w:r>
            <w:proofErr w:type="spellEnd"/>
            <w:r w:rsidRPr="00391FFB">
              <w:rPr>
                <w:b w:val="0"/>
                <w:sz w:val="20"/>
                <w:szCs w:val="20"/>
              </w:rPr>
              <w:t>. регистрации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74:1</w:t>
            </w:r>
            <w:r>
              <w:rPr>
                <w:b w:val="0"/>
                <w:sz w:val="22"/>
                <w:szCs w:val="22"/>
              </w:rPr>
              <w:t>7:190300</w:t>
            </w:r>
            <w:r w:rsidRPr="006F6F26">
              <w:rPr>
                <w:b w:val="0"/>
                <w:sz w:val="22"/>
                <w:szCs w:val="22"/>
              </w:rPr>
              <w:t>1:98</w:t>
            </w:r>
            <w:r>
              <w:rPr>
                <w:b w:val="0"/>
                <w:sz w:val="22"/>
                <w:szCs w:val="22"/>
              </w:rPr>
              <w:t>8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ул. Школьная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7590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871297 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74:17:0000000:2398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пер. Кирова 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2398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871290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74:17:0000000:2400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пер. Пионерский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1712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871272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24.03.2014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74:17:0000000:2401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пер. Орджоникидзе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1582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871294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74:17:0000000:2402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пер. Советский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2080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871295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74:17:0000000:2403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пер. Октябрьский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2250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871293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74:17:0000000:2404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пер. Фрунзе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1616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74 АД 871292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74:17:0000000:2405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пер. </w:t>
            </w:r>
            <w:r>
              <w:rPr>
                <w:b w:val="0"/>
                <w:sz w:val="22"/>
                <w:szCs w:val="22"/>
              </w:rPr>
              <w:t>Чапаева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2145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871296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74:17:1903001:982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Сосновая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2419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764703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10.02</w:t>
            </w:r>
            <w:r w:rsidRPr="006F6F26">
              <w:rPr>
                <w:b w:val="0"/>
                <w:sz w:val="22"/>
                <w:szCs w:val="22"/>
              </w:rPr>
              <w:t>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74:17:1903002:281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Челябинская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с</w:t>
            </w:r>
            <w:r>
              <w:rPr>
                <w:b w:val="0"/>
                <w:sz w:val="22"/>
                <w:szCs w:val="22"/>
              </w:rPr>
              <w:t>.</w:t>
            </w:r>
            <w:r w:rsidRPr="006F6F26">
              <w:rPr>
                <w:b w:val="0"/>
                <w:sz w:val="22"/>
                <w:szCs w:val="22"/>
              </w:rPr>
              <w:t xml:space="preserve"> Каракульское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 xml:space="preserve">пер. </w:t>
            </w:r>
            <w:r>
              <w:rPr>
                <w:b w:val="0"/>
                <w:sz w:val="22"/>
                <w:szCs w:val="22"/>
              </w:rPr>
              <w:t>Калинина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793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871298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от 25.03.2014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74:17:1905001:412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Челябинс</w:t>
            </w:r>
            <w:r>
              <w:rPr>
                <w:b w:val="0"/>
                <w:sz w:val="22"/>
                <w:szCs w:val="22"/>
              </w:rPr>
              <w:t xml:space="preserve">кая область Октябрьский район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д. Александровка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Красная Горнячка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3121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764676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07.02</w:t>
            </w:r>
            <w:r w:rsidRPr="006F6F26">
              <w:rPr>
                <w:b w:val="0"/>
                <w:sz w:val="22"/>
                <w:szCs w:val="22"/>
              </w:rPr>
              <w:t>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74:17:1905001:411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Челябин</w:t>
            </w:r>
            <w:r>
              <w:rPr>
                <w:b w:val="0"/>
                <w:sz w:val="22"/>
                <w:szCs w:val="22"/>
              </w:rPr>
              <w:t xml:space="preserve">ская область Октябрьский район </w:t>
            </w:r>
            <w:r w:rsidRPr="006F6F26">
              <w:rPr>
                <w:b w:val="0"/>
                <w:sz w:val="22"/>
                <w:szCs w:val="22"/>
              </w:rPr>
              <w:t xml:space="preserve">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д. Александровка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Молодежная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4860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764675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07.02</w:t>
            </w:r>
            <w:r w:rsidRPr="006F6F26">
              <w:rPr>
                <w:b w:val="0"/>
                <w:sz w:val="22"/>
                <w:szCs w:val="22"/>
              </w:rPr>
              <w:t>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уличная сеть</w:t>
            </w:r>
          </w:p>
        </w:tc>
        <w:tc>
          <w:tcPr>
            <w:tcW w:w="214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 0000000:2388</w:t>
            </w:r>
            <w:r w:rsidRPr="006F6F26">
              <w:rPr>
                <w:b w:val="0"/>
                <w:sz w:val="22"/>
                <w:szCs w:val="22"/>
              </w:rPr>
              <w:t xml:space="preserve">       </w:t>
            </w:r>
          </w:p>
        </w:tc>
        <w:tc>
          <w:tcPr>
            <w:tcW w:w="182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Челябин</w:t>
            </w:r>
            <w:r>
              <w:rPr>
                <w:b w:val="0"/>
                <w:sz w:val="22"/>
                <w:szCs w:val="22"/>
              </w:rPr>
              <w:t xml:space="preserve">ская область Октябрьский район </w:t>
            </w:r>
            <w:r w:rsidRPr="006F6F26">
              <w:rPr>
                <w:b w:val="0"/>
                <w:sz w:val="22"/>
                <w:szCs w:val="22"/>
              </w:rPr>
              <w:t xml:space="preserve">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д. Александровка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ул. Центральная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 w:rsidRPr="006F6F26">
              <w:rPr>
                <w:b w:val="0"/>
                <w:sz w:val="22"/>
                <w:szCs w:val="22"/>
              </w:rPr>
              <w:t>1,00</w:t>
            </w:r>
          </w:p>
        </w:tc>
        <w:tc>
          <w:tcPr>
            <w:tcW w:w="104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7066</w:t>
            </w:r>
          </w:p>
        </w:tc>
        <w:tc>
          <w:tcPr>
            <w:tcW w:w="1506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764674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от 07.02</w:t>
            </w:r>
            <w:r w:rsidRPr="006F6F26">
              <w:rPr>
                <w:b w:val="0"/>
                <w:sz w:val="22"/>
                <w:szCs w:val="22"/>
              </w:rPr>
              <w:t>.2014</w:t>
            </w:r>
          </w:p>
        </w:tc>
      </w:tr>
      <w:tr w:rsidR="00D84B0A" w:rsidRPr="006F6F26" w:rsidTr="00886D12">
        <w:tc>
          <w:tcPr>
            <w:tcW w:w="774" w:type="dxa"/>
          </w:tcPr>
          <w:p w:rsidR="00D84B0A" w:rsidRPr="006F6F26" w:rsidRDefault="00D84B0A" w:rsidP="00D84B0A">
            <w:pPr>
              <w:pStyle w:val="ConsPlusTitle"/>
              <w:widowControl/>
              <w:numPr>
                <w:ilvl w:val="0"/>
                <w:numId w:val="3"/>
              </w:numPr>
              <w:jc w:val="center"/>
              <w:rPr>
                <w:b w:val="0"/>
                <w:sz w:val="22"/>
                <w:szCs w:val="22"/>
              </w:rPr>
            </w:pPr>
          </w:p>
        </w:tc>
        <w:tc>
          <w:tcPr>
            <w:tcW w:w="1855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автодорога</w:t>
            </w:r>
          </w:p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д. Александровка – автодорога Подовинное – </w:t>
            </w:r>
          </w:p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с. Каракульское</w:t>
            </w:r>
          </w:p>
        </w:tc>
        <w:tc>
          <w:tcPr>
            <w:tcW w:w="2146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74:17:0000000:2436</w:t>
            </w:r>
          </w:p>
        </w:tc>
        <w:tc>
          <w:tcPr>
            <w:tcW w:w="1823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167" w:type="dxa"/>
          </w:tcPr>
          <w:p w:rsidR="00D84B0A" w:rsidRPr="006F6F26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445539,16</w:t>
            </w:r>
          </w:p>
        </w:tc>
        <w:tc>
          <w:tcPr>
            <w:tcW w:w="1043" w:type="dxa"/>
          </w:tcPr>
          <w:p w:rsidR="00D84B0A" w:rsidRDefault="00D84B0A" w:rsidP="00886D12">
            <w:pPr>
              <w:pStyle w:val="ConsPlusTitle"/>
              <w:widowControl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5,1 км.</w:t>
            </w:r>
          </w:p>
        </w:tc>
        <w:tc>
          <w:tcPr>
            <w:tcW w:w="1506" w:type="dxa"/>
          </w:tcPr>
          <w:p w:rsidR="00D84B0A" w:rsidRDefault="00D84B0A" w:rsidP="00886D12">
            <w:pPr>
              <w:pStyle w:val="ConsPlusTitle"/>
              <w:widowControl/>
              <w:jc w:val="center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74 АД 871563 от 16.04.2014</w:t>
            </w:r>
          </w:p>
        </w:tc>
      </w:tr>
    </w:tbl>
    <w:p w:rsidR="00D84B0A" w:rsidRPr="00DA3318" w:rsidRDefault="00D84B0A" w:rsidP="00D84B0A">
      <w:pPr>
        <w:pStyle w:val="ConsPlusTitle"/>
        <w:widowControl/>
        <w:rPr>
          <w:b w:val="0"/>
          <w:sz w:val="22"/>
          <w:szCs w:val="22"/>
        </w:rPr>
      </w:pPr>
    </w:p>
    <w:p w:rsidR="00D84B0A" w:rsidRDefault="00D84B0A" w:rsidP="002F2140">
      <w:pPr>
        <w:spacing w:after="0"/>
        <w:rPr>
          <w:rStyle w:val="a6"/>
          <w:rFonts w:ascii="Times New Roman" w:hAnsi="Times New Roman"/>
          <w:b w:val="0"/>
          <w:sz w:val="28"/>
          <w:szCs w:val="28"/>
        </w:rPr>
      </w:pPr>
    </w:p>
    <w:sectPr w:rsidR="00D84B0A" w:rsidSect="0046082A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D24892"/>
    <w:multiLevelType w:val="hybridMultilevel"/>
    <w:tmpl w:val="73BEB0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AF2956"/>
    <w:multiLevelType w:val="hybridMultilevel"/>
    <w:tmpl w:val="E9F01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690621"/>
    <w:multiLevelType w:val="hybridMultilevel"/>
    <w:tmpl w:val="E1DE97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>
    <w:useFELayout/>
  </w:compat>
  <w:rsids>
    <w:rsidRoot w:val="008530B8"/>
    <w:rsid w:val="00001152"/>
    <w:rsid w:val="00040B3B"/>
    <w:rsid w:val="0005294C"/>
    <w:rsid w:val="00060ACB"/>
    <w:rsid w:val="0008276B"/>
    <w:rsid w:val="000A3426"/>
    <w:rsid w:val="000B6A32"/>
    <w:rsid w:val="000C5912"/>
    <w:rsid w:val="000C7E2E"/>
    <w:rsid w:val="00122824"/>
    <w:rsid w:val="0013556F"/>
    <w:rsid w:val="001427D8"/>
    <w:rsid w:val="001537E6"/>
    <w:rsid w:val="001637F8"/>
    <w:rsid w:val="00175476"/>
    <w:rsid w:val="00191A7B"/>
    <w:rsid w:val="001B095F"/>
    <w:rsid w:val="001B20C9"/>
    <w:rsid w:val="001C7097"/>
    <w:rsid w:val="002227DC"/>
    <w:rsid w:val="00227180"/>
    <w:rsid w:val="00285D87"/>
    <w:rsid w:val="00296755"/>
    <w:rsid w:val="002B7429"/>
    <w:rsid w:val="002D4069"/>
    <w:rsid w:val="002F2140"/>
    <w:rsid w:val="00311F7A"/>
    <w:rsid w:val="00324058"/>
    <w:rsid w:val="0039026E"/>
    <w:rsid w:val="0039113A"/>
    <w:rsid w:val="003C3DBA"/>
    <w:rsid w:val="003E3BEC"/>
    <w:rsid w:val="00424279"/>
    <w:rsid w:val="004468CC"/>
    <w:rsid w:val="00454867"/>
    <w:rsid w:val="0046082A"/>
    <w:rsid w:val="00477642"/>
    <w:rsid w:val="004E01C6"/>
    <w:rsid w:val="004E7CDD"/>
    <w:rsid w:val="00511344"/>
    <w:rsid w:val="005E0C88"/>
    <w:rsid w:val="00625D6B"/>
    <w:rsid w:val="00640DBA"/>
    <w:rsid w:val="00667CCF"/>
    <w:rsid w:val="006A2F19"/>
    <w:rsid w:val="006D0992"/>
    <w:rsid w:val="006D3BE7"/>
    <w:rsid w:val="006E522C"/>
    <w:rsid w:val="006E5433"/>
    <w:rsid w:val="006F0DDE"/>
    <w:rsid w:val="006F633E"/>
    <w:rsid w:val="006F729D"/>
    <w:rsid w:val="00787568"/>
    <w:rsid w:val="00793E32"/>
    <w:rsid w:val="007B3962"/>
    <w:rsid w:val="007C6463"/>
    <w:rsid w:val="00812153"/>
    <w:rsid w:val="00841671"/>
    <w:rsid w:val="008530B8"/>
    <w:rsid w:val="00854A79"/>
    <w:rsid w:val="00856B14"/>
    <w:rsid w:val="00864557"/>
    <w:rsid w:val="008A3593"/>
    <w:rsid w:val="008C610F"/>
    <w:rsid w:val="008F0819"/>
    <w:rsid w:val="008F1034"/>
    <w:rsid w:val="00914EFF"/>
    <w:rsid w:val="0098483D"/>
    <w:rsid w:val="009D2402"/>
    <w:rsid w:val="009D4CED"/>
    <w:rsid w:val="009E364C"/>
    <w:rsid w:val="009E6A1B"/>
    <w:rsid w:val="00A441C3"/>
    <w:rsid w:val="00A449FA"/>
    <w:rsid w:val="00AA4FB3"/>
    <w:rsid w:val="00B044A9"/>
    <w:rsid w:val="00B31AAE"/>
    <w:rsid w:val="00B86C96"/>
    <w:rsid w:val="00B920EA"/>
    <w:rsid w:val="00BB0751"/>
    <w:rsid w:val="00BB4D99"/>
    <w:rsid w:val="00BD7DF4"/>
    <w:rsid w:val="00BE7300"/>
    <w:rsid w:val="00BF209E"/>
    <w:rsid w:val="00BF6D2A"/>
    <w:rsid w:val="00C06F4C"/>
    <w:rsid w:val="00C15DE2"/>
    <w:rsid w:val="00C27A9D"/>
    <w:rsid w:val="00C70D1D"/>
    <w:rsid w:val="00C87905"/>
    <w:rsid w:val="00CC274F"/>
    <w:rsid w:val="00CE4EA3"/>
    <w:rsid w:val="00CF228E"/>
    <w:rsid w:val="00D002C8"/>
    <w:rsid w:val="00D15C03"/>
    <w:rsid w:val="00D2430F"/>
    <w:rsid w:val="00D84B0A"/>
    <w:rsid w:val="00D8557D"/>
    <w:rsid w:val="00DE130A"/>
    <w:rsid w:val="00E026DF"/>
    <w:rsid w:val="00E466A5"/>
    <w:rsid w:val="00E844EA"/>
    <w:rsid w:val="00EB7CC0"/>
    <w:rsid w:val="00EC2D1B"/>
    <w:rsid w:val="00ED2571"/>
    <w:rsid w:val="00ED3652"/>
    <w:rsid w:val="00EF0455"/>
    <w:rsid w:val="00EF0B66"/>
    <w:rsid w:val="00EF4A0E"/>
    <w:rsid w:val="00EF670D"/>
    <w:rsid w:val="00F10E15"/>
    <w:rsid w:val="00F21F2D"/>
    <w:rsid w:val="00F43C65"/>
    <w:rsid w:val="00F67CFA"/>
    <w:rsid w:val="00F8207E"/>
    <w:rsid w:val="00FC4121"/>
    <w:rsid w:val="00FD7E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6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30B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53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30B8"/>
    <w:rPr>
      <w:rFonts w:ascii="Tahoma" w:hAnsi="Tahoma" w:cs="Tahoma"/>
      <w:sz w:val="16"/>
      <w:szCs w:val="16"/>
    </w:rPr>
  </w:style>
  <w:style w:type="character" w:customStyle="1" w:styleId="a6">
    <w:name w:val="Цветовое выделение"/>
    <w:rsid w:val="002F2140"/>
    <w:rPr>
      <w:b/>
      <w:bCs/>
      <w:color w:val="000080"/>
    </w:rPr>
  </w:style>
  <w:style w:type="paragraph" w:customStyle="1" w:styleId="ConsPlusTitle">
    <w:name w:val="ConsPlusTitle"/>
    <w:rsid w:val="00D84B0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_________Microsoft_Office_Word1.docx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42F17-B2CD-455F-90CA-B1E6C7CB47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Межевой</Company>
  <LinksUpToDate>false</LinksUpToDate>
  <CharactersWithSpaces>4082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Межа</dc:creator>
  <cp:keywords/>
  <dc:description/>
  <cp:lastModifiedBy>VIP</cp:lastModifiedBy>
  <cp:revision>63</cp:revision>
  <cp:lastPrinted>2019-11-06T04:36:00Z</cp:lastPrinted>
  <dcterms:created xsi:type="dcterms:W3CDTF">2016-02-16T08:52:00Z</dcterms:created>
  <dcterms:modified xsi:type="dcterms:W3CDTF">2019-11-06T04:39:00Z</dcterms:modified>
</cp:coreProperties>
</file>